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950" w:rsidRDefault="009C773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D2C84" wp14:editId="6DF183CA">
                <wp:simplePos x="0" y="0"/>
                <wp:positionH relativeFrom="column">
                  <wp:posOffset>3616960</wp:posOffset>
                </wp:positionH>
                <wp:positionV relativeFrom="paragraph">
                  <wp:posOffset>-13335</wp:posOffset>
                </wp:positionV>
                <wp:extent cx="3352800" cy="1403985"/>
                <wp:effectExtent l="0" t="0" r="0" b="444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73E" w:rsidRPr="009C773E" w:rsidRDefault="009C773E" w:rsidP="009C773E">
                            <w:pPr>
                              <w:jc w:val="center"/>
                              <w:rPr>
                                <w:rFonts w:ascii="Futura Bk BT" w:hAnsi="Futura Bk BT"/>
                                <w:b/>
                                <w:color w:val="FF0000"/>
                              </w:rPr>
                            </w:pPr>
                            <w:r w:rsidRPr="009C773E">
                              <w:rPr>
                                <w:rFonts w:ascii="Futura Bk BT" w:hAnsi="Futura Bk BT"/>
                                <w:b/>
                                <w:color w:val="FF0000"/>
                              </w:rPr>
                              <w:t>Energielaan 26 unit 6</w:t>
                            </w:r>
                          </w:p>
                          <w:p w:rsidR="009C773E" w:rsidRPr="009C773E" w:rsidRDefault="009C773E" w:rsidP="009C773E">
                            <w:pPr>
                              <w:jc w:val="center"/>
                              <w:rPr>
                                <w:rFonts w:ascii="Futura Bk BT" w:hAnsi="Futura Bk BT"/>
                                <w:b/>
                                <w:color w:val="FF0000"/>
                              </w:rPr>
                            </w:pPr>
                            <w:r w:rsidRPr="009C773E">
                              <w:rPr>
                                <w:rFonts w:ascii="Futura Bk BT" w:hAnsi="Futura Bk BT"/>
                                <w:b/>
                                <w:color w:val="FF0000"/>
                              </w:rPr>
                              <w:t>2950 Kapellen</w:t>
                            </w:r>
                          </w:p>
                          <w:p w:rsidR="009C773E" w:rsidRPr="009C773E" w:rsidRDefault="00A70C4B" w:rsidP="009C773E">
                            <w:pPr>
                              <w:jc w:val="center"/>
                              <w:rPr>
                                <w:i/>
                              </w:rPr>
                            </w:pPr>
                            <w:hyperlink r:id="rId6" w:history="1">
                              <w:r w:rsidR="009C773E" w:rsidRPr="009C773E">
                                <w:rPr>
                                  <w:rStyle w:val="Hyperlink"/>
                                  <w:i/>
                                </w:rPr>
                                <w:t>jj@ipinternational.be</w:t>
                              </w:r>
                            </w:hyperlink>
                            <w:r w:rsidR="009C773E" w:rsidRPr="009C773E">
                              <w:rPr>
                                <w:i/>
                              </w:rPr>
                              <w:t xml:space="preserve"> – www.i</w:t>
                            </w:r>
                            <w:r>
                              <w:rPr>
                                <w:i/>
                              </w:rPr>
                              <w:t>dentificationproducts.be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84.8pt;margin-top:-1.05pt;width:26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" filled="f" stroked="f">
                <v:textbox style="mso-fit-shape-to-text:t">
                  <w:txbxContent>
                    <w:p w:rsidR="009C773E" w:rsidRPr="009C773E" w:rsidRDefault="009C773E" w:rsidP="009C773E">
                      <w:pPr>
                        <w:jc w:val="center"/>
                        <w:rPr>
                          <w:rFonts w:ascii="Futura Bk BT" w:hAnsi="Futura Bk BT"/>
                          <w:b/>
                          <w:color w:val="FF0000"/>
                        </w:rPr>
                      </w:pPr>
                      <w:r w:rsidRPr="009C773E">
                        <w:rPr>
                          <w:rFonts w:ascii="Futura Bk BT" w:hAnsi="Futura Bk BT"/>
                          <w:b/>
                          <w:color w:val="FF0000"/>
                        </w:rPr>
                        <w:t>Energielaan 26 unit 6</w:t>
                      </w:r>
                    </w:p>
                    <w:p w:rsidR="009C773E" w:rsidRPr="009C773E" w:rsidRDefault="009C773E" w:rsidP="009C773E">
                      <w:pPr>
                        <w:jc w:val="center"/>
                        <w:rPr>
                          <w:rFonts w:ascii="Futura Bk BT" w:hAnsi="Futura Bk BT"/>
                          <w:b/>
                          <w:color w:val="FF0000"/>
                        </w:rPr>
                      </w:pPr>
                      <w:r w:rsidRPr="009C773E">
                        <w:rPr>
                          <w:rFonts w:ascii="Futura Bk BT" w:hAnsi="Futura Bk BT"/>
                          <w:b/>
                          <w:color w:val="FF0000"/>
                        </w:rPr>
                        <w:t>2950 Kapellen</w:t>
                      </w:r>
                    </w:p>
                    <w:p w:rsidR="009C773E" w:rsidRPr="009C773E" w:rsidRDefault="00A70C4B" w:rsidP="009C773E">
                      <w:pPr>
                        <w:jc w:val="center"/>
                        <w:rPr>
                          <w:i/>
                        </w:rPr>
                      </w:pPr>
                      <w:hyperlink r:id="rId7" w:history="1">
                        <w:r w:rsidR="009C773E" w:rsidRPr="009C773E">
                          <w:rPr>
                            <w:rStyle w:val="Hyperlink"/>
                            <w:i/>
                          </w:rPr>
                          <w:t>jj@ipinternational.be</w:t>
                        </w:r>
                      </w:hyperlink>
                      <w:r w:rsidR="009C773E" w:rsidRPr="009C773E">
                        <w:rPr>
                          <w:i/>
                        </w:rPr>
                        <w:t xml:space="preserve"> – www.i</w:t>
                      </w:r>
                      <w:r>
                        <w:rPr>
                          <w:i/>
                        </w:rPr>
                        <w:t>dentificationproducts.be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6559D34B" wp14:editId="420BC847">
            <wp:extent cx="2266950" cy="819150"/>
            <wp:effectExtent l="0" t="0" r="0" b="0"/>
            <wp:docPr id="2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521" cy="82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73E" w:rsidRDefault="009C773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21058" wp14:editId="7699DC0D">
                <wp:simplePos x="0" y="0"/>
                <wp:positionH relativeFrom="column">
                  <wp:posOffset>64135</wp:posOffset>
                </wp:positionH>
                <wp:positionV relativeFrom="paragraph">
                  <wp:posOffset>177165</wp:posOffset>
                </wp:positionV>
                <wp:extent cx="6905625" cy="9525"/>
                <wp:effectExtent l="0" t="0" r="9525" b="28575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chte verbindingslijn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3.95pt" to="548.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" strokecolor="#4579b8 [3044]"/>
            </w:pict>
          </mc:Fallback>
        </mc:AlternateContent>
      </w:r>
    </w:p>
    <w:p w:rsidR="009C773E" w:rsidRDefault="009C773E" w:rsidP="009C773E">
      <w:pPr>
        <w:jc w:val="center"/>
        <w:rPr>
          <w:b/>
          <w:color w:val="FF0000"/>
          <w:sz w:val="44"/>
          <w:szCs w:val="44"/>
        </w:rPr>
      </w:pPr>
      <w:r w:rsidRPr="009C773E">
        <w:rPr>
          <w:b/>
          <w:color w:val="FF0000"/>
          <w:sz w:val="44"/>
          <w:szCs w:val="44"/>
        </w:rPr>
        <w:t xml:space="preserve">VACATURE  : Operator </w:t>
      </w:r>
      <w:proofErr w:type="spellStart"/>
      <w:r w:rsidRPr="009C773E">
        <w:rPr>
          <w:b/>
          <w:color w:val="FF0000"/>
          <w:sz w:val="44"/>
          <w:szCs w:val="44"/>
        </w:rPr>
        <w:t>Flexo</w:t>
      </w:r>
      <w:proofErr w:type="spellEnd"/>
      <w:r w:rsidRPr="009C773E">
        <w:rPr>
          <w:b/>
          <w:color w:val="FF0000"/>
          <w:sz w:val="44"/>
          <w:szCs w:val="44"/>
        </w:rPr>
        <w:t xml:space="preserve"> druk machine</w:t>
      </w:r>
    </w:p>
    <w:p w:rsidR="009063E3" w:rsidRDefault="00A70C4B" w:rsidP="009C773E">
      <w:pPr>
        <w:jc w:val="center"/>
        <w:rPr>
          <w:b/>
          <w:color w:val="FF0000"/>
          <w:sz w:val="44"/>
          <w:szCs w:val="44"/>
        </w:rPr>
      </w:pPr>
      <w:r w:rsidRPr="00A70C4B">
        <w:rPr>
          <w:b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286485" wp14:editId="2AA52A18">
                <wp:simplePos x="0" y="0"/>
                <wp:positionH relativeFrom="column">
                  <wp:posOffset>111760</wp:posOffset>
                </wp:positionH>
                <wp:positionV relativeFrom="paragraph">
                  <wp:posOffset>110490</wp:posOffset>
                </wp:positionV>
                <wp:extent cx="2374265" cy="1403985"/>
                <wp:effectExtent l="0" t="0" r="0" b="1905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C4B" w:rsidRDefault="00A70C4B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9D8CA01" wp14:editId="0CCA777C">
                                  <wp:extent cx="2505075" cy="1879485"/>
                                  <wp:effectExtent l="0" t="0" r="0" b="0"/>
                                  <wp:docPr id="4" name="Afbeelding 4" descr="Afbeeldingsresultaat voor flexor c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flexor c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5075" cy="1879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.8pt;margin-top:8.7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" filled="f" stroked="f">
                <v:textbox style="mso-fit-shape-to-text:t">
                  <w:txbxContent>
                    <w:p w:rsidR="00A70C4B" w:rsidRDefault="00A70C4B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9D8CA01" wp14:editId="0CCA777C">
                            <wp:extent cx="2505075" cy="1879485"/>
                            <wp:effectExtent l="0" t="0" r="0" b="0"/>
                            <wp:docPr id="4" name="Afbeelding 4" descr="Afbeeldingsresultaat voor flexor c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beeldingsresultaat voor flexor c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5075" cy="1879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63E3" w:rsidRDefault="009063E3" w:rsidP="00A70C4B">
      <w:pPr>
        <w:jc w:val="both"/>
        <w:rPr>
          <w:lang w:val="nl-BE"/>
        </w:rPr>
      </w:pPr>
      <w:r>
        <w:rPr>
          <w:lang w:val="nl-BE"/>
        </w:rPr>
        <w:t xml:space="preserve">I.P.I. is een dynamisch bedrijf dat zich specialiseert in hard – en softwaretoepassingen in het segment van de WMS (Warehouse management </w:t>
      </w:r>
      <w:proofErr w:type="spellStart"/>
      <w:r>
        <w:rPr>
          <w:lang w:val="nl-BE"/>
        </w:rPr>
        <w:t>solutions</w:t>
      </w:r>
      <w:proofErr w:type="spellEnd"/>
      <w:r>
        <w:rPr>
          <w:lang w:val="nl-BE"/>
        </w:rPr>
        <w:t>). Als één van de marktleiders in dit segment zijn we op zoek naar een enthousiaste medewerker voor de versterking van onze etikettenproductie . Wij bieden u een zeer gevarieerde job aan die o.a. de volgende inhoud heeft :</w:t>
      </w:r>
    </w:p>
    <w:p w:rsidR="00A70C4B" w:rsidRDefault="00A70C4B" w:rsidP="009063E3">
      <w:pPr>
        <w:rPr>
          <w:lang w:val="nl-BE"/>
        </w:rPr>
      </w:pPr>
    </w:p>
    <w:p w:rsidR="00A70C4B" w:rsidRDefault="00A70C4B" w:rsidP="009063E3">
      <w:pPr>
        <w:rPr>
          <w:lang w:val="nl-BE"/>
        </w:rPr>
      </w:pPr>
    </w:p>
    <w:p w:rsidR="00A70C4B" w:rsidRDefault="00A70C4B" w:rsidP="009063E3">
      <w:pPr>
        <w:rPr>
          <w:lang w:val="nl-BE"/>
        </w:rPr>
      </w:pPr>
    </w:p>
    <w:p w:rsidR="009063E3" w:rsidRDefault="009063E3" w:rsidP="009063E3">
      <w:pPr>
        <w:rPr>
          <w:lang w:val="nl-BE"/>
        </w:rPr>
      </w:pPr>
      <w:proofErr w:type="spellStart"/>
      <w:r>
        <w:rPr>
          <w:lang w:val="nl-BE"/>
        </w:rPr>
        <w:t>Jobdescription</w:t>
      </w:r>
      <w:proofErr w:type="spellEnd"/>
    </w:p>
    <w:p w:rsidR="009063E3" w:rsidRDefault="009063E3" w:rsidP="009063E3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u</w:t>
      </w:r>
      <w:r w:rsidRPr="00107957">
        <w:rPr>
          <w:lang w:val="nl-BE"/>
        </w:rPr>
        <w:t xml:space="preserve"> </w:t>
      </w:r>
      <w:r>
        <w:rPr>
          <w:lang w:val="nl-BE"/>
        </w:rPr>
        <w:t>produceert etiketten op rol op maat van de klant</w:t>
      </w:r>
    </w:p>
    <w:p w:rsidR="009063E3" w:rsidRDefault="009063E3" w:rsidP="009063E3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na een doorgedreven opleiding kan u de machine zelfstandig bedienen</w:t>
      </w:r>
    </w:p>
    <w:p w:rsidR="009063E3" w:rsidRPr="00107957" w:rsidRDefault="009063E3" w:rsidP="009063E3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u verwerkt de productie tot verzendklare </w:t>
      </w:r>
      <w:bookmarkStart w:id="0" w:name="_GoBack"/>
      <w:bookmarkEnd w:id="0"/>
    </w:p>
    <w:p w:rsidR="009063E3" w:rsidRDefault="009063E3" w:rsidP="009063E3">
      <w:pPr>
        <w:rPr>
          <w:lang w:val="nl-BE"/>
        </w:rPr>
      </w:pPr>
      <w:r>
        <w:rPr>
          <w:lang w:val="nl-BE"/>
        </w:rPr>
        <w:t>Uw profiel :</w:t>
      </w:r>
    </w:p>
    <w:p w:rsidR="009063E3" w:rsidRDefault="009063E3" w:rsidP="009063E3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Geen basis of voorkennis vereist</w:t>
      </w:r>
    </w:p>
    <w:p w:rsidR="009063E3" w:rsidRPr="008C2582" w:rsidRDefault="009063E3" w:rsidP="009063E3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Goede fysieke gezondheid is vereist</w:t>
      </w:r>
    </w:p>
    <w:p w:rsidR="009063E3" w:rsidRDefault="009063E3" w:rsidP="009063E3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U kan uiterst nauwkeurig en zelfstandig te werk gaan</w:t>
      </w:r>
    </w:p>
    <w:p w:rsidR="009063E3" w:rsidRDefault="009063E3" w:rsidP="009063E3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U bent een </w:t>
      </w:r>
      <w:proofErr w:type="spellStart"/>
      <w:r>
        <w:rPr>
          <w:lang w:val="nl-BE"/>
        </w:rPr>
        <w:t>teamplayer</w:t>
      </w:r>
      <w:proofErr w:type="spellEnd"/>
      <w:r>
        <w:rPr>
          <w:lang w:val="nl-BE"/>
        </w:rPr>
        <w:t xml:space="preserve"> en  leergierig</w:t>
      </w:r>
    </w:p>
    <w:p w:rsidR="009063E3" w:rsidRDefault="009063E3" w:rsidP="009063E3">
      <w:pPr>
        <w:rPr>
          <w:lang w:val="nl-BE"/>
        </w:rPr>
      </w:pPr>
      <w:r>
        <w:rPr>
          <w:lang w:val="nl-BE"/>
        </w:rPr>
        <w:t>Wij bieden u :</w:t>
      </w:r>
    </w:p>
    <w:p w:rsidR="009063E3" w:rsidRDefault="009063E3" w:rsidP="009063E3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Een goede verloning voor een voltijdse baan</w:t>
      </w:r>
    </w:p>
    <w:p w:rsidR="009063E3" w:rsidRDefault="009063E3" w:rsidP="009063E3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Een leuke werkomgeving </w:t>
      </w:r>
    </w:p>
    <w:p w:rsidR="009063E3" w:rsidRPr="009063E3" w:rsidRDefault="009063E3" w:rsidP="009063E3">
      <w:pPr>
        <w:pStyle w:val="Lijstalinea"/>
        <w:numPr>
          <w:ilvl w:val="0"/>
          <w:numId w:val="1"/>
        </w:numPr>
        <w:rPr>
          <w:lang w:val="nl-BE"/>
        </w:rPr>
      </w:pPr>
      <w:r w:rsidRPr="009063E3">
        <w:rPr>
          <w:lang w:val="nl-BE"/>
        </w:rPr>
        <w:t>Een gevarieerde job met doorgroeimogelijkheden</w:t>
      </w:r>
    </w:p>
    <w:sectPr w:rsidR="009063E3" w:rsidRPr="009063E3" w:rsidSect="009C773E">
      <w:pgSz w:w="12240" w:h="15840"/>
      <w:pgMar w:top="284" w:right="900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F0E94"/>
    <w:multiLevelType w:val="hybridMultilevel"/>
    <w:tmpl w:val="320C5A70"/>
    <w:lvl w:ilvl="0" w:tplc="614E61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7F2713"/>
    <w:multiLevelType w:val="hybridMultilevel"/>
    <w:tmpl w:val="28B64F2C"/>
    <w:lvl w:ilvl="0" w:tplc="B0AE8C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3E"/>
    <w:rsid w:val="006714DA"/>
    <w:rsid w:val="006E0950"/>
    <w:rsid w:val="009063E3"/>
    <w:rsid w:val="009C773E"/>
    <w:rsid w:val="00A7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C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773E"/>
    <w:rPr>
      <w:rFonts w:ascii="Tahoma" w:hAnsi="Tahoma" w:cs="Tahoma"/>
      <w:sz w:val="16"/>
      <w:szCs w:val="16"/>
      <w:lang w:val="nl-NL"/>
    </w:rPr>
  </w:style>
  <w:style w:type="character" w:styleId="Hyperlink">
    <w:name w:val="Hyperlink"/>
    <w:basedOn w:val="Standaardalinea-lettertype"/>
    <w:uiPriority w:val="99"/>
    <w:unhideWhenUsed/>
    <w:rsid w:val="009C773E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06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C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773E"/>
    <w:rPr>
      <w:rFonts w:ascii="Tahoma" w:hAnsi="Tahoma" w:cs="Tahoma"/>
      <w:sz w:val="16"/>
      <w:szCs w:val="16"/>
      <w:lang w:val="nl-NL"/>
    </w:rPr>
  </w:style>
  <w:style w:type="character" w:styleId="Hyperlink">
    <w:name w:val="Hyperlink"/>
    <w:basedOn w:val="Standaardalinea-lettertype"/>
    <w:uiPriority w:val="99"/>
    <w:unhideWhenUsed/>
    <w:rsid w:val="009C773E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06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jj@ipinternational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j@ipinternational.b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wjarg</dc:creator>
  <cp:lastModifiedBy>wjarg</cp:lastModifiedBy>
  <cp:revision>2</cp:revision>
  <cp:lastPrinted>2017-10-05T05:23:00Z</cp:lastPrinted>
  <dcterms:created xsi:type="dcterms:W3CDTF">2018-04-14T08:58:00Z</dcterms:created>
  <dcterms:modified xsi:type="dcterms:W3CDTF">2018-04-14T08:58:00Z</dcterms:modified>
</cp:coreProperties>
</file>